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DA" w:rsidRDefault="006923DA" w:rsidP="006923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Quiz #2 Study Guide</w:t>
      </w:r>
    </w:p>
    <w:p w:rsidR="00CD00D1" w:rsidRPr="00CD00D1" w:rsidRDefault="00CD00D1" w:rsidP="00FD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4471" w:rsidRDefault="00FD4471" w:rsidP="00FD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quiz is based on “Why Chinese Mothers Are Superior” by Amy Chua on pages 410-414 in </w:t>
      </w:r>
      <w:r>
        <w:rPr>
          <w:rFonts w:ascii="Times New Roman" w:hAnsi="Times New Roman" w:cs="Times New Roman"/>
          <w:i/>
          <w:sz w:val="24"/>
          <w:szCs w:val="24"/>
        </w:rPr>
        <w:t>Patterns for College Writing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0D1" w:rsidRDefault="00CD00D1" w:rsidP="00FD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page numbers in the study guide are taken from </w:t>
      </w:r>
      <w:r>
        <w:rPr>
          <w:rFonts w:ascii="Times New Roman" w:hAnsi="Times New Roman" w:cs="Times New Roman"/>
          <w:i/>
          <w:sz w:val="24"/>
          <w:szCs w:val="24"/>
        </w:rPr>
        <w:t>Patterns for College Writing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1E91" w:rsidRDefault="00721E91" w:rsidP="00721E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>
            <wp:extent cx="2857500" cy="2543175"/>
            <wp:effectExtent l="19050" t="0" r="0" b="0"/>
            <wp:docPr id="4" name="irc_mi" descr="http://2.bp.blogspot.com/-4bOHqJkhoy4/UIqyR4PjBII/AAAAAAAAAU0/gpZou-9YoWM/s400/300px-Whistlers_Mother_high_res-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4bOHqJkhoy4/UIqyR4PjBII/AAAAAAAAAU0/gpZou-9YoWM/s400/300px-Whistlers_Mother_high_res-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DA" w:rsidRPr="00FF052B" w:rsidRDefault="006923DA" w:rsidP="00692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General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23DA" w:rsidRDefault="006923DA" w:rsidP="006923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a sheet of loose-leaf paper (the kind without the ripped edges) and a pen with black or blue ink.</w:t>
      </w:r>
    </w:p>
    <w:p w:rsidR="00FD4471" w:rsidRDefault="00FD4471" w:rsidP="006923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use the textbook to complete this quiz</w:t>
      </w:r>
      <w:r w:rsidR="006923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The instructor will give copies of the quiz only to those students who have </w:t>
      </w:r>
      <w:r w:rsidR="00137D9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textbook, an electronic copy of the textbook, or a photocopy of the assigned essay.  Students cannot borrow another student’s textbook or photocopy after that student has completed the quiz.</w:t>
      </w:r>
    </w:p>
    <w:p w:rsidR="006923DA" w:rsidRDefault="00FD4471" w:rsidP="006923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 though students may use their textbooks during the quiz, they must </w:t>
      </w:r>
      <w:r w:rsidR="006923DA">
        <w:rPr>
          <w:rFonts w:ascii="Times New Roman" w:hAnsi="Times New Roman" w:cs="Times New Roman"/>
          <w:sz w:val="24"/>
          <w:szCs w:val="24"/>
        </w:rPr>
        <w:t xml:space="preserve">prepare for it </w:t>
      </w:r>
      <w:r w:rsidR="00137D9E">
        <w:rPr>
          <w:rFonts w:ascii="Times New Roman" w:hAnsi="Times New Roman" w:cs="Times New Roman"/>
          <w:sz w:val="24"/>
          <w:szCs w:val="24"/>
        </w:rPr>
        <w:t>before the beginning of the next class</w:t>
      </w:r>
      <w:r w:rsidR="006923DA">
        <w:rPr>
          <w:rFonts w:ascii="Times New Roman" w:hAnsi="Times New Roman" w:cs="Times New Roman"/>
          <w:sz w:val="24"/>
          <w:szCs w:val="24"/>
        </w:rPr>
        <w:t>.</w:t>
      </w:r>
      <w:r w:rsidR="00137D9E">
        <w:rPr>
          <w:rFonts w:ascii="Times New Roman" w:hAnsi="Times New Roman" w:cs="Times New Roman"/>
          <w:sz w:val="24"/>
          <w:szCs w:val="24"/>
        </w:rPr>
        <w:t xml:space="preserve">  Otherwise, they</w:t>
      </w:r>
      <w:r>
        <w:rPr>
          <w:rFonts w:ascii="Times New Roman" w:hAnsi="Times New Roman" w:cs="Times New Roman"/>
          <w:sz w:val="24"/>
          <w:szCs w:val="24"/>
        </w:rPr>
        <w:t xml:space="preserve"> may discover that they cannot answer all of the quiz items in the allotted time.</w:t>
      </w:r>
    </w:p>
    <w:p w:rsidR="006923DA" w:rsidRDefault="006923DA" w:rsidP="006923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quiz has </w:t>
      </w:r>
      <w:r w:rsidR="00FD4471">
        <w:rPr>
          <w:rFonts w:ascii="Times New Roman" w:hAnsi="Times New Roman" w:cs="Times New Roman"/>
          <w:sz w:val="24"/>
          <w:szCs w:val="24"/>
        </w:rPr>
        <w:t>5 items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7D9E" w:rsidRDefault="00137D9E" w:rsidP="00137D9E">
      <w:pPr>
        <w:rPr>
          <w:rFonts w:ascii="Times New Roman" w:hAnsi="Times New Roman" w:cs="Times New Roman"/>
          <w:sz w:val="24"/>
          <w:szCs w:val="24"/>
        </w:rPr>
      </w:pPr>
    </w:p>
    <w:p w:rsidR="00137D9E" w:rsidRPr="00137D9E" w:rsidRDefault="00137D9E" w:rsidP="00137D9E">
      <w:pPr>
        <w:rPr>
          <w:rFonts w:ascii="Times New Roman" w:hAnsi="Times New Roman" w:cs="Times New Roman"/>
          <w:sz w:val="24"/>
          <w:szCs w:val="24"/>
        </w:rPr>
      </w:pPr>
    </w:p>
    <w:p w:rsidR="00721E91" w:rsidRDefault="00721E91" w:rsidP="00721E91">
      <w:pPr>
        <w:rPr>
          <w:rFonts w:ascii="Times New Roman" w:hAnsi="Times New Roman" w:cs="Times New Roman"/>
          <w:sz w:val="24"/>
          <w:szCs w:val="24"/>
        </w:rPr>
      </w:pPr>
    </w:p>
    <w:p w:rsidR="00721E91" w:rsidRDefault="00721E91" w:rsidP="00721E91">
      <w:pPr>
        <w:rPr>
          <w:rFonts w:ascii="Times New Roman" w:hAnsi="Times New Roman" w:cs="Times New Roman"/>
          <w:sz w:val="24"/>
          <w:szCs w:val="24"/>
        </w:rPr>
      </w:pPr>
    </w:p>
    <w:p w:rsidR="00721E91" w:rsidRPr="00721E91" w:rsidRDefault="00721E91" w:rsidP="00721E91">
      <w:pPr>
        <w:rPr>
          <w:rFonts w:ascii="Times New Roman" w:hAnsi="Times New Roman" w:cs="Times New Roman"/>
          <w:sz w:val="24"/>
          <w:szCs w:val="24"/>
        </w:rPr>
      </w:pPr>
    </w:p>
    <w:p w:rsidR="006923DA" w:rsidRDefault="006923DA" w:rsidP="00692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Points to Guide Studying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23DA" w:rsidRDefault="00B527F9" w:rsidP="006923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Besides “Why Chinese Mothers Are Superior,” read pages 211-217.</w:t>
      </w:r>
    </w:p>
    <w:p w:rsidR="00B527F9" w:rsidRDefault="00B527F9" w:rsidP="006923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essay more than once, and annotate it based on the contents of the study guide.  For example, underline topic sentences and circle transitional phrases and words.</w:t>
      </w:r>
    </w:p>
    <w:p w:rsidR="006923DA" w:rsidRDefault="00CD00D1" w:rsidP="00CD00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prepared to identify the main idea of the essay.  Essentially, </w:t>
      </w:r>
      <w:r w:rsidR="006923DA" w:rsidRPr="00CD00D1">
        <w:rPr>
          <w:rFonts w:ascii="Times New Roman" w:hAnsi="Times New Roman" w:cs="Times New Roman"/>
          <w:sz w:val="24"/>
          <w:szCs w:val="24"/>
        </w:rPr>
        <w:t xml:space="preserve">determine which choice out of four (A, B, C, or D) </w:t>
      </w:r>
      <w:r>
        <w:rPr>
          <w:rFonts w:ascii="Times New Roman" w:hAnsi="Times New Roman" w:cs="Times New Roman"/>
          <w:sz w:val="24"/>
          <w:szCs w:val="24"/>
        </w:rPr>
        <w:t>reflects the main idea.  If necessary, review</w:t>
      </w:r>
      <w:r w:rsidR="006923DA" w:rsidRPr="00CD00D1">
        <w:rPr>
          <w:rFonts w:ascii="Times New Roman" w:hAnsi="Times New Roman" w:cs="Times New Roman"/>
          <w:sz w:val="24"/>
          <w:szCs w:val="24"/>
        </w:rPr>
        <w:t xml:space="preserve"> pages 44-</w:t>
      </w:r>
      <w:r w:rsidR="00137D9E">
        <w:rPr>
          <w:rFonts w:ascii="Times New Roman" w:hAnsi="Times New Roman" w:cs="Times New Roman"/>
          <w:sz w:val="24"/>
          <w:szCs w:val="24"/>
        </w:rPr>
        <w:t>47</w:t>
      </w:r>
      <w:r w:rsidR="006923DA" w:rsidRPr="00CD00D1">
        <w:rPr>
          <w:rFonts w:ascii="Times New Roman" w:hAnsi="Times New Roman" w:cs="Times New Roman"/>
          <w:sz w:val="24"/>
          <w:szCs w:val="24"/>
        </w:rPr>
        <w:t>.</w:t>
      </w:r>
    </w:p>
    <w:p w:rsidR="00CD00D1" w:rsidRDefault="00CD00D1" w:rsidP="00CD00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prepared to identify the topic sentence of one body paragraph.  If necessary, review pages 55-56.</w:t>
      </w:r>
    </w:p>
    <w:p w:rsidR="00CD00D1" w:rsidRDefault="00CD00D1" w:rsidP="00CD00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prepared to respond to an item about </w:t>
      </w:r>
      <w:r w:rsidR="00137D9E">
        <w:rPr>
          <w:rFonts w:ascii="Times New Roman" w:hAnsi="Times New Roman" w:cs="Times New Roman"/>
          <w:sz w:val="24"/>
          <w:szCs w:val="24"/>
        </w:rPr>
        <w:t xml:space="preserve">the type of </w:t>
      </w:r>
      <w:r>
        <w:rPr>
          <w:rFonts w:ascii="Times New Roman" w:hAnsi="Times New Roman" w:cs="Times New Roman"/>
          <w:sz w:val="24"/>
          <w:szCs w:val="24"/>
        </w:rPr>
        <w:t>development</w:t>
      </w:r>
      <w:r w:rsidR="00137D9E">
        <w:rPr>
          <w:rFonts w:ascii="Times New Roman" w:hAnsi="Times New Roman" w:cs="Times New Roman"/>
          <w:sz w:val="24"/>
          <w:szCs w:val="24"/>
        </w:rPr>
        <w:t xml:space="preserve"> found in one body paragraph</w:t>
      </w:r>
      <w:r>
        <w:rPr>
          <w:rFonts w:ascii="Times New Roman" w:hAnsi="Times New Roman" w:cs="Times New Roman"/>
          <w:sz w:val="24"/>
          <w:szCs w:val="24"/>
        </w:rPr>
        <w:t>.  Review the checklist “Effective Support” on pages 58-59.</w:t>
      </w:r>
    </w:p>
    <w:p w:rsidR="00CD00D1" w:rsidRDefault="00CD00D1" w:rsidP="00CD00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prepared to identify a transitional phrase or word</w:t>
      </w:r>
      <w:r w:rsidR="00137D9E">
        <w:rPr>
          <w:rFonts w:ascii="Times New Roman" w:hAnsi="Times New Roman" w:cs="Times New Roman"/>
          <w:sz w:val="24"/>
          <w:szCs w:val="24"/>
        </w:rPr>
        <w:t xml:space="preserve"> that appears in a body paragraph</w:t>
      </w:r>
      <w:r>
        <w:rPr>
          <w:rFonts w:ascii="Times New Roman" w:hAnsi="Times New Roman" w:cs="Times New Roman"/>
          <w:sz w:val="24"/>
          <w:szCs w:val="24"/>
        </w:rPr>
        <w:t xml:space="preserve">.  Review the list “Transitions” on page 57.  </w:t>
      </w:r>
      <w:r w:rsidRPr="00CD00D1">
        <w:rPr>
          <w:rFonts w:ascii="Times New Roman" w:hAnsi="Times New Roman" w:cs="Times New Roman"/>
          <w:sz w:val="24"/>
          <w:szCs w:val="24"/>
          <w:highlight w:val="green"/>
        </w:rPr>
        <w:t>Incidentally, the transitional phrase “by contrast” indicates contrast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0D1" w:rsidRPr="00CD00D1" w:rsidRDefault="00CD00D1" w:rsidP="00CD00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prepared to identify an organizational pattern used </w:t>
      </w:r>
      <w:r w:rsidR="00137D9E">
        <w:rPr>
          <w:rFonts w:ascii="Times New Roman" w:hAnsi="Times New Roman" w:cs="Times New Roman"/>
          <w:sz w:val="24"/>
          <w:szCs w:val="24"/>
        </w:rPr>
        <w:t>in a body paragraph.  Review</w:t>
      </w:r>
      <w:r>
        <w:rPr>
          <w:rFonts w:ascii="Times New Roman" w:hAnsi="Times New Roman" w:cs="Times New Roman"/>
          <w:sz w:val="24"/>
          <w:szCs w:val="24"/>
        </w:rPr>
        <w:t xml:space="preserve"> pages 51-52.  If necessary, </w:t>
      </w:r>
      <w:r w:rsidR="00137D9E">
        <w:rPr>
          <w:rFonts w:ascii="Times New Roman" w:hAnsi="Times New Roman" w:cs="Times New Roman"/>
          <w:sz w:val="24"/>
          <w:szCs w:val="24"/>
        </w:rPr>
        <w:t xml:space="preserve">before the quiz, </w:t>
      </w:r>
      <w:r>
        <w:rPr>
          <w:rFonts w:ascii="Times New Roman" w:hAnsi="Times New Roman" w:cs="Times New Roman"/>
          <w:sz w:val="24"/>
          <w:szCs w:val="24"/>
        </w:rPr>
        <w:t>consult a dictionary for the definitions of the words “contrast,” “definition,” “narration,” and “process.”</w:t>
      </w:r>
    </w:p>
    <w:p w:rsidR="006923DA" w:rsidRDefault="006923DA" w:rsidP="006923DA">
      <w:pPr>
        <w:rPr>
          <w:rFonts w:ascii="Times New Roman" w:hAnsi="Times New Roman" w:cs="Times New Roman"/>
          <w:sz w:val="24"/>
          <w:szCs w:val="24"/>
        </w:rPr>
      </w:pPr>
    </w:p>
    <w:p w:rsidR="00A52CDA" w:rsidRDefault="00A52CDA"/>
    <w:sectPr w:rsidR="00A52CDA" w:rsidSect="00A52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9FB"/>
    <w:multiLevelType w:val="hybridMultilevel"/>
    <w:tmpl w:val="0D828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E1035"/>
    <w:multiLevelType w:val="hybridMultilevel"/>
    <w:tmpl w:val="07046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3DA"/>
    <w:rsid w:val="00137D9E"/>
    <w:rsid w:val="006923DA"/>
    <w:rsid w:val="00721E91"/>
    <w:rsid w:val="00A52CDA"/>
    <w:rsid w:val="00B527F9"/>
    <w:rsid w:val="00CD00D1"/>
    <w:rsid w:val="00FD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frm=1&amp;source=images&amp;cd=&amp;cad=rja&amp;docid=NT6PQimrF-GFNM&amp;tbnid=Dprilln6yXt9jM:&amp;ved=0CAUQjRw&amp;url=http%3A%2F%2Fharvyoder.blogspot.com%2F2012%2F10%2Fmennonite-attire.html&amp;ei=8jzcUq_AIYbLkAfLgIEo&amp;bvm=bv.59568121,d.eW0&amp;psig=AFQjCNGJAoPdO1lsX6zp9BIdLA7Z2yssPQ&amp;ust=13902515007779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Leonard</dc:creator>
  <cp:lastModifiedBy>James Leonard</cp:lastModifiedBy>
  <cp:revision>2</cp:revision>
  <dcterms:created xsi:type="dcterms:W3CDTF">2014-01-19T21:08:00Z</dcterms:created>
  <dcterms:modified xsi:type="dcterms:W3CDTF">2014-01-19T21:08:00Z</dcterms:modified>
</cp:coreProperties>
</file>